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C66481" w:rsidRDefault="0005327E" w:rsidP="0005327E">
      <w:pPr>
        <w:tabs>
          <w:tab w:val="left" w:pos="555"/>
        </w:tabs>
        <w:ind w:firstLine="4536"/>
        <w:rPr>
          <w:b/>
          <w:bCs/>
          <w:spacing w:val="8"/>
          <w:sz w:val="16"/>
          <w:lang w:val="uk-UA"/>
        </w:rPr>
      </w:pPr>
      <w:r w:rsidRPr="00C66481">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66481" w:rsidRDefault="0005327E" w:rsidP="0005327E">
      <w:pPr>
        <w:jc w:val="center"/>
        <w:rPr>
          <w:b/>
          <w:bCs/>
          <w:spacing w:val="8"/>
          <w:sz w:val="16"/>
          <w:lang w:val="uk-UA"/>
        </w:rPr>
      </w:pPr>
    </w:p>
    <w:p w14:paraId="66779BAF" w14:textId="77777777" w:rsidR="0005327E" w:rsidRPr="00C66481" w:rsidRDefault="0005327E" w:rsidP="0005327E">
      <w:pPr>
        <w:pStyle w:val="2"/>
        <w:rPr>
          <w:sz w:val="24"/>
        </w:rPr>
      </w:pPr>
      <w:r w:rsidRPr="00C66481">
        <w:rPr>
          <w:sz w:val="24"/>
        </w:rPr>
        <w:t>ВОЛИНСЬКА ОБЛАСНА ДЕРЖАВНА АДМІНІСТРАЦІЯ</w:t>
      </w:r>
    </w:p>
    <w:p w14:paraId="159C7A51" w14:textId="77777777" w:rsidR="0005327E" w:rsidRPr="00C66481" w:rsidRDefault="0005327E" w:rsidP="0005327E">
      <w:pPr>
        <w:rPr>
          <w:sz w:val="14"/>
          <w:lang w:val="uk-UA"/>
        </w:rPr>
      </w:pPr>
    </w:p>
    <w:p w14:paraId="2F0D44ED"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2B1A0739" w14:textId="77777777" w:rsidR="0005327E" w:rsidRPr="00C66481" w:rsidRDefault="0005327E" w:rsidP="0005327E">
      <w:pPr>
        <w:jc w:val="center"/>
        <w:rPr>
          <w:b/>
          <w:sz w:val="22"/>
          <w:szCs w:val="28"/>
          <w:lang w:val="uk-UA"/>
        </w:rPr>
      </w:pPr>
    </w:p>
    <w:p w14:paraId="2093E85B" w14:textId="77777777" w:rsidR="0005327E" w:rsidRPr="00C66481" w:rsidRDefault="0005327E" w:rsidP="0005327E">
      <w:pPr>
        <w:jc w:val="center"/>
        <w:rPr>
          <w:b/>
          <w:bCs/>
          <w:sz w:val="32"/>
          <w:lang w:val="uk-UA"/>
        </w:rPr>
      </w:pPr>
      <w:r w:rsidRPr="00C66481">
        <w:rPr>
          <w:b/>
          <w:bCs/>
          <w:sz w:val="32"/>
          <w:lang w:val="uk-UA"/>
        </w:rPr>
        <w:t>НАКАЗ</w:t>
      </w:r>
    </w:p>
    <w:p w14:paraId="6545ABF2" w14:textId="77777777" w:rsidR="0005327E" w:rsidRPr="00C66481" w:rsidRDefault="0005327E" w:rsidP="0005327E">
      <w:pPr>
        <w:jc w:val="center"/>
        <w:rPr>
          <w:szCs w:val="28"/>
          <w:lang w:val="uk-UA"/>
        </w:rPr>
      </w:pPr>
    </w:p>
    <w:p w14:paraId="3CE2484B" w14:textId="6D84A47C" w:rsidR="0005327E" w:rsidRPr="00C66481" w:rsidRDefault="009A14D0" w:rsidP="0005327E">
      <w:pPr>
        <w:tabs>
          <w:tab w:val="left" w:pos="567"/>
        </w:tabs>
        <w:jc w:val="both"/>
        <w:rPr>
          <w:sz w:val="28"/>
          <w:szCs w:val="28"/>
          <w:lang w:val="uk-UA"/>
        </w:rPr>
      </w:pPr>
      <w:r>
        <w:rPr>
          <w:sz w:val="28"/>
          <w:szCs w:val="28"/>
          <w:lang w:val="uk-UA"/>
        </w:rPr>
        <w:t>30</w:t>
      </w:r>
      <w:r w:rsidR="0005327E" w:rsidRPr="00C66481">
        <w:rPr>
          <w:sz w:val="28"/>
          <w:szCs w:val="28"/>
          <w:lang w:val="uk-UA"/>
        </w:rPr>
        <w:t xml:space="preserve"> </w:t>
      </w:r>
      <w:r w:rsidR="00626D59" w:rsidRPr="00C66481">
        <w:rPr>
          <w:sz w:val="28"/>
          <w:szCs w:val="28"/>
        </w:rPr>
        <w:t>червня</w:t>
      </w:r>
      <w:r w:rsidR="0005327E" w:rsidRPr="00C66481">
        <w:rPr>
          <w:sz w:val="28"/>
          <w:szCs w:val="28"/>
          <w:lang w:val="uk-UA"/>
        </w:rPr>
        <w:t xml:space="preserve"> 2023 року                         </w:t>
      </w:r>
      <w:r w:rsidR="00356BB2">
        <w:rPr>
          <w:sz w:val="28"/>
          <w:szCs w:val="28"/>
          <w:lang w:val="uk-UA"/>
        </w:rPr>
        <w:t xml:space="preserve"> </w:t>
      </w:r>
      <w:r w:rsidR="0005327E" w:rsidRPr="00C66481">
        <w:rPr>
          <w:sz w:val="28"/>
          <w:szCs w:val="28"/>
          <w:lang w:val="uk-UA"/>
        </w:rPr>
        <w:t xml:space="preserve">м. Луцьк                                            № </w:t>
      </w:r>
      <w:r w:rsidR="00FA0055">
        <w:rPr>
          <w:sz w:val="28"/>
          <w:szCs w:val="28"/>
          <w:lang w:val="uk-UA"/>
        </w:rPr>
        <w:t>223</w:t>
      </w:r>
    </w:p>
    <w:p w14:paraId="4FFC35DE" w14:textId="77777777" w:rsidR="0005327E" w:rsidRPr="00C66481" w:rsidRDefault="0005327E" w:rsidP="0005327E">
      <w:pPr>
        <w:rPr>
          <w:szCs w:val="28"/>
          <w:lang w:val="uk-UA"/>
        </w:rPr>
      </w:pPr>
    </w:p>
    <w:p w14:paraId="610A7298" w14:textId="58A670F7" w:rsidR="0005327E" w:rsidRPr="00C66481" w:rsidRDefault="0005327E" w:rsidP="0005327E">
      <w:pPr>
        <w:pStyle w:val="Iauiue"/>
        <w:jc w:val="center"/>
        <w:rPr>
          <w:sz w:val="28"/>
          <w:szCs w:val="28"/>
          <w:lang w:val="uk-UA"/>
        </w:rPr>
      </w:pPr>
      <w:r w:rsidRPr="00C66481">
        <w:rPr>
          <w:sz w:val="28"/>
          <w:szCs w:val="28"/>
          <w:lang w:val="uk-UA"/>
        </w:rPr>
        <w:t>Про внесення змін до показників</w:t>
      </w:r>
      <w:r w:rsidR="001B6666" w:rsidRPr="00C66481">
        <w:rPr>
          <w:sz w:val="28"/>
          <w:szCs w:val="28"/>
          <w:lang w:val="uk-UA"/>
        </w:rPr>
        <w:t xml:space="preserve"> </w:t>
      </w:r>
      <w:r w:rsidRPr="00C66481">
        <w:rPr>
          <w:sz w:val="28"/>
          <w:szCs w:val="28"/>
          <w:lang w:val="uk-UA"/>
        </w:rPr>
        <w:t>обласного бюджету на 2023 рік</w:t>
      </w:r>
    </w:p>
    <w:p w14:paraId="68DB1E16" w14:textId="77777777" w:rsidR="0005327E" w:rsidRPr="00C66481" w:rsidRDefault="0005327E" w:rsidP="0005327E">
      <w:pPr>
        <w:rPr>
          <w:szCs w:val="28"/>
          <w:lang w:val="uk-UA"/>
        </w:rPr>
      </w:pPr>
    </w:p>
    <w:p w14:paraId="56085EE1" w14:textId="6C3CE88E" w:rsidR="0005327E" w:rsidRPr="00FC4776" w:rsidRDefault="0005327E" w:rsidP="00FC4776">
      <w:pPr>
        <w:ind w:firstLine="567"/>
        <w:jc w:val="both"/>
        <w:rPr>
          <w:sz w:val="28"/>
          <w:szCs w:val="28"/>
          <w:lang w:val="uk-UA" w:eastAsia="ar-SA"/>
        </w:rPr>
      </w:pPr>
      <w:r w:rsidRPr="00C66481">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C66481" w:rsidRDefault="00560A33" w:rsidP="0005327E">
      <w:pPr>
        <w:jc w:val="both"/>
        <w:rPr>
          <w:sz w:val="28"/>
          <w:szCs w:val="28"/>
          <w:lang w:val="uk-UA"/>
        </w:rPr>
      </w:pPr>
    </w:p>
    <w:p w14:paraId="41910EAB" w14:textId="17E70E45" w:rsidR="0005327E" w:rsidRPr="00FC4776" w:rsidRDefault="0005327E" w:rsidP="0005327E">
      <w:pPr>
        <w:jc w:val="both"/>
        <w:rPr>
          <w:sz w:val="28"/>
          <w:szCs w:val="28"/>
          <w:lang w:val="uk-UA"/>
        </w:rPr>
      </w:pPr>
      <w:r w:rsidRPr="00C66481">
        <w:rPr>
          <w:sz w:val="28"/>
          <w:szCs w:val="28"/>
          <w:lang w:val="uk-UA"/>
        </w:rPr>
        <w:t>НАКАЗУЮ:</w:t>
      </w:r>
    </w:p>
    <w:p w14:paraId="21CFADB6" w14:textId="77777777" w:rsidR="00560A33" w:rsidRPr="00C66481" w:rsidRDefault="00560A33" w:rsidP="00335C8E">
      <w:pPr>
        <w:tabs>
          <w:tab w:val="left" w:pos="709"/>
        </w:tabs>
        <w:ind w:firstLine="567"/>
        <w:jc w:val="both"/>
        <w:rPr>
          <w:sz w:val="28"/>
          <w:szCs w:val="28"/>
          <w:lang w:val="uk-UA"/>
        </w:rPr>
      </w:pPr>
    </w:p>
    <w:p w14:paraId="7F804342" w14:textId="1106E8F4" w:rsidR="00FD001E" w:rsidRPr="00C66481" w:rsidRDefault="0005327E" w:rsidP="00626D59">
      <w:pPr>
        <w:tabs>
          <w:tab w:val="left" w:pos="709"/>
        </w:tabs>
        <w:ind w:firstLine="567"/>
        <w:jc w:val="both"/>
        <w:rPr>
          <w:bCs/>
          <w:sz w:val="28"/>
          <w:szCs w:val="40"/>
          <w:lang w:val="uk-UA"/>
        </w:rPr>
      </w:pPr>
      <w:r w:rsidRPr="00C66481">
        <w:rPr>
          <w:sz w:val="28"/>
          <w:szCs w:val="28"/>
          <w:lang w:val="uk-UA"/>
        </w:rPr>
        <w:t>1. </w:t>
      </w:r>
      <w:r w:rsidR="00FD001E" w:rsidRPr="00C66481">
        <w:rPr>
          <w:sz w:val="28"/>
          <w:szCs w:val="28"/>
          <w:lang w:val="uk-UA"/>
        </w:rPr>
        <w:t xml:space="preserve">Збільшити доходи загального фонду обласного бюджету на </w:t>
      </w:r>
      <w:r w:rsidR="00720806" w:rsidRPr="00C66481">
        <w:rPr>
          <w:sz w:val="28"/>
          <w:szCs w:val="28"/>
          <w:lang w:val="uk-UA"/>
        </w:rPr>
        <w:t xml:space="preserve">загальну </w:t>
      </w:r>
      <w:r w:rsidR="00FD001E" w:rsidRPr="00C66481">
        <w:rPr>
          <w:sz w:val="28"/>
          <w:szCs w:val="28"/>
          <w:lang w:val="uk-UA"/>
        </w:rPr>
        <w:t xml:space="preserve">суму </w:t>
      </w:r>
      <w:r w:rsidR="00970B77" w:rsidRPr="00C66481">
        <w:rPr>
          <w:sz w:val="28"/>
          <w:szCs w:val="28"/>
          <w:lang w:val="uk-UA"/>
        </w:rPr>
        <w:t>1 </w:t>
      </w:r>
      <w:r w:rsidR="009743DF" w:rsidRPr="00C66481">
        <w:rPr>
          <w:sz w:val="28"/>
          <w:szCs w:val="28"/>
          <w:lang w:val="uk-UA"/>
        </w:rPr>
        <w:t>480</w:t>
      </w:r>
      <w:r w:rsidR="00E516CD" w:rsidRPr="00C66481">
        <w:rPr>
          <w:color w:val="000000" w:themeColor="text1"/>
          <w:sz w:val="28"/>
          <w:szCs w:val="28"/>
          <w:lang w:val="en-US"/>
        </w:rPr>
        <w:t> </w:t>
      </w:r>
      <w:r w:rsidR="00E516CD" w:rsidRPr="00C66481">
        <w:rPr>
          <w:color w:val="000000" w:themeColor="text1"/>
          <w:sz w:val="28"/>
          <w:szCs w:val="28"/>
          <w:lang w:val="uk-UA"/>
        </w:rPr>
        <w:t>000</w:t>
      </w:r>
      <w:r w:rsidR="00FD001E" w:rsidRPr="00C66481">
        <w:rPr>
          <w:color w:val="000000" w:themeColor="text1"/>
          <w:sz w:val="28"/>
          <w:szCs w:val="28"/>
          <w:lang w:val="uk-UA"/>
        </w:rPr>
        <w:t xml:space="preserve"> гривень </w:t>
      </w:r>
      <w:r w:rsidR="00FD001E" w:rsidRPr="00C66481">
        <w:rPr>
          <w:bCs/>
          <w:sz w:val="28"/>
          <w:szCs w:val="40"/>
          <w:lang w:val="uk-UA"/>
        </w:rPr>
        <w:t>за рахунок інш</w:t>
      </w:r>
      <w:r w:rsidR="00E516CD" w:rsidRPr="00C66481">
        <w:rPr>
          <w:bCs/>
          <w:sz w:val="28"/>
          <w:szCs w:val="40"/>
          <w:lang w:val="uk-UA"/>
        </w:rPr>
        <w:t>их субвенцій</w:t>
      </w:r>
      <w:r w:rsidR="00FD001E" w:rsidRPr="00C66481">
        <w:rPr>
          <w:bCs/>
          <w:sz w:val="28"/>
          <w:szCs w:val="40"/>
          <w:lang w:val="uk-UA"/>
        </w:rPr>
        <w:t>, виділен</w:t>
      </w:r>
      <w:r w:rsidR="00E516CD" w:rsidRPr="00C66481">
        <w:rPr>
          <w:bCs/>
          <w:sz w:val="28"/>
          <w:szCs w:val="40"/>
          <w:lang w:val="uk-UA"/>
        </w:rPr>
        <w:t xml:space="preserve">их </w:t>
      </w:r>
      <w:r w:rsidR="00FF07A1" w:rsidRPr="00C66481">
        <w:rPr>
          <w:bCs/>
          <w:sz w:val="28"/>
          <w:szCs w:val="40"/>
          <w:lang w:val="uk-UA"/>
        </w:rPr>
        <w:t xml:space="preserve">з бюджету Камінь-Каширської міської територіальної громади в сумі 80 000 гривень для </w:t>
      </w:r>
      <w:r w:rsidR="00C2395E" w:rsidRPr="00C66481">
        <w:rPr>
          <w:bCs/>
          <w:sz w:val="28"/>
          <w:szCs w:val="40"/>
          <w:lang w:val="uk-UA"/>
        </w:rPr>
        <w:t>ДПТНЗ </w:t>
      </w:r>
      <w:r w:rsidR="00FF07A1" w:rsidRPr="00C66481">
        <w:rPr>
          <w:bCs/>
          <w:sz w:val="28"/>
          <w:szCs w:val="40"/>
          <w:lang w:val="uk-UA"/>
        </w:rPr>
        <w:t>«Камінь-Каширське вище професійне училище» на облаштування припливно-витяжної системи вентиляції харчоблоку їдальні</w:t>
      </w:r>
      <w:r w:rsidR="009743DF" w:rsidRPr="00C66481">
        <w:rPr>
          <w:bCs/>
          <w:sz w:val="28"/>
          <w:szCs w:val="40"/>
          <w:lang w:val="uk-UA"/>
        </w:rPr>
        <w:t>;</w:t>
      </w:r>
      <w:r w:rsidR="00FF07A1" w:rsidRPr="00C66481">
        <w:rPr>
          <w:bCs/>
          <w:sz w:val="28"/>
          <w:szCs w:val="40"/>
          <w:lang w:val="uk-UA"/>
        </w:rPr>
        <w:t xml:space="preserve"> з бюджету Ковельської міської територіальної громади в сумі </w:t>
      </w:r>
      <w:r w:rsidR="009743DF" w:rsidRPr="00C66481">
        <w:rPr>
          <w:bCs/>
          <w:sz w:val="28"/>
          <w:szCs w:val="40"/>
          <w:lang w:val="uk-UA"/>
        </w:rPr>
        <w:t>40</w:t>
      </w:r>
      <w:r w:rsidR="00FF07A1" w:rsidRPr="00C66481">
        <w:rPr>
          <w:bCs/>
          <w:sz w:val="28"/>
          <w:szCs w:val="40"/>
          <w:lang w:val="uk-UA"/>
        </w:rPr>
        <w:t xml:space="preserve">0 000 гривень </w:t>
      </w:r>
      <w:r w:rsidR="009743DF" w:rsidRPr="00C66481">
        <w:rPr>
          <w:bCs/>
          <w:sz w:val="28"/>
          <w:szCs w:val="40"/>
          <w:lang w:val="uk-UA"/>
        </w:rPr>
        <w:t>на співфінансування державного навчального закладу «Ковельський центр професійно-технічної освіти» в м. Ковель на погашення заборгованості за спожиту електричну енергію мешканцями гуртожитку по вул.</w:t>
      </w:r>
      <w:r w:rsidR="00C2395E" w:rsidRPr="00C66481">
        <w:rPr>
          <w:bCs/>
          <w:sz w:val="28"/>
          <w:szCs w:val="40"/>
          <w:lang w:val="uk-UA"/>
        </w:rPr>
        <w:t> </w:t>
      </w:r>
      <w:r w:rsidR="009743DF" w:rsidRPr="00C66481">
        <w:rPr>
          <w:bCs/>
          <w:sz w:val="28"/>
          <w:szCs w:val="40"/>
          <w:lang w:val="uk-UA"/>
        </w:rPr>
        <w:t>Чубинського,</w:t>
      </w:r>
      <w:r w:rsidR="00C2395E" w:rsidRPr="00C66481">
        <w:rPr>
          <w:bCs/>
          <w:sz w:val="28"/>
          <w:szCs w:val="40"/>
          <w:lang w:val="uk-UA"/>
        </w:rPr>
        <w:t> </w:t>
      </w:r>
      <w:r w:rsidR="009743DF" w:rsidRPr="00C66481">
        <w:rPr>
          <w:bCs/>
          <w:sz w:val="28"/>
          <w:szCs w:val="40"/>
          <w:lang w:val="uk-UA"/>
        </w:rPr>
        <w:t xml:space="preserve">16 </w:t>
      </w:r>
      <w:r w:rsidR="006F381E">
        <w:rPr>
          <w:bCs/>
          <w:sz w:val="28"/>
          <w:szCs w:val="40"/>
          <w:lang w:val="uk-UA"/>
        </w:rPr>
        <w:t xml:space="preserve"> </w:t>
      </w:r>
      <w:r w:rsidR="009743DF" w:rsidRPr="00C66481">
        <w:rPr>
          <w:bCs/>
          <w:sz w:val="28"/>
          <w:szCs w:val="40"/>
          <w:lang w:val="uk-UA"/>
        </w:rPr>
        <w:t>в сумі 200 000 гривень та на співфінансування закладу Ковельський фаховий медичний коледж Волинської обласної ради (поточний ремонт навчальної аудиторії та придбання муляжів і інвентарю) в сумі 200 000 гривень</w:t>
      </w:r>
      <w:r w:rsidR="00D3005D" w:rsidRPr="00C66481">
        <w:rPr>
          <w:bCs/>
          <w:sz w:val="28"/>
          <w:szCs w:val="40"/>
          <w:lang w:val="uk-UA"/>
        </w:rPr>
        <w:t xml:space="preserve">; з бюджету Маневицької селищної територіальної громади в сумі </w:t>
      </w:r>
      <w:r w:rsidR="00BC49C6" w:rsidRPr="00C66481">
        <w:rPr>
          <w:bCs/>
          <w:sz w:val="28"/>
          <w:szCs w:val="40"/>
          <w:lang w:val="uk-UA"/>
        </w:rPr>
        <w:t>1 0</w:t>
      </w:r>
      <w:r w:rsidR="00D3005D" w:rsidRPr="00C66481">
        <w:rPr>
          <w:bCs/>
          <w:sz w:val="28"/>
          <w:szCs w:val="40"/>
          <w:lang w:val="uk-UA"/>
        </w:rPr>
        <w:t>00 000 гривень на співфінансування придбання шкільн</w:t>
      </w:r>
      <w:r w:rsidR="003A3CAB" w:rsidRPr="00C66481">
        <w:rPr>
          <w:bCs/>
          <w:sz w:val="28"/>
          <w:szCs w:val="40"/>
          <w:lang w:val="uk-UA"/>
        </w:rPr>
        <w:t>ого</w:t>
      </w:r>
      <w:r w:rsidR="00D3005D" w:rsidRPr="00C66481">
        <w:rPr>
          <w:bCs/>
          <w:sz w:val="28"/>
          <w:szCs w:val="40"/>
          <w:lang w:val="uk-UA"/>
        </w:rPr>
        <w:t xml:space="preserve"> автобус</w:t>
      </w:r>
      <w:r w:rsidR="003A3CAB" w:rsidRPr="00C66481">
        <w:rPr>
          <w:bCs/>
          <w:sz w:val="28"/>
          <w:szCs w:val="40"/>
          <w:lang w:val="uk-UA"/>
        </w:rPr>
        <w:t>а</w:t>
      </w:r>
      <w:r w:rsidR="00FD001E" w:rsidRPr="00C66481">
        <w:rPr>
          <w:bCs/>
          <w:sz w:val="28"/>
          <w:szCs w:val="40"/>
          <w:lang w:val="uk-UA"/>
        </w:rPr>
        <w:t>.</w:t>
      </w:r>
    </w:p>
    <w:p w14:paraId="424C7588" w14:textId="77777777" w:rsidR="00335C8E" w:rsidRPr="00C66481" w:rsidRDefault="00335C8E" w:rsidP="00626D59">
      <w:pPr>
        <w:tabs>
          <w:tab w:val="left" w:pos="709"/>
        </w:tabs>
        <w:ind w:firstLine="567"/>
        <w:jc w:val="both"/>
        <w:rPr>
          <w:bCs/>
          <w:sz w:val="28"/>
          <w:szCs w:val="40"/>
          <w:lang w:val="uk-UA"/>
        </w:rPr>
      </w:pPr>
    </w:p>
    <w:p w14:paraId="6D63A4AF" w14:textId="59EEA1A6" w:rsidR="00E516CD" w:rsidRPr="00C66481" w:rsidRDefault="000C0AD5" w:rsidP="00626D59">
      <w:pPr>
        <w:tabs>
          <w:tab w:val="left" w:pos="709"/>
        </w:tabs>
        <w:ind w:firstLine="567"/>
        <w:jc w:val="both"/>
        <w:rPr>
          <w:bCs/>
          <w:sz w:val="28"/>
          <w:szCs w:val="40"/>
          <w:lang w:val="uk-UA"/>
        </w:rPr>
      </w:pPr>
      <w:r w:rsidRPr="00C66481">
        <w:rPr>
          <w:bCs/>
          <w:sz w:val="28"/>
          <w:szCs w:val="40"/>
          <w:lang w:val="uk-UA"/>
        </w:rPr>
        <w:t>2</w:t>
      </w:r>
      <w:r w:rsidR="00E516CD" w:rsidRPr="00C66481">
        <w:rPr>
          <w:bCs/>
          <w:sz w:val="28"/>
          <w:szCs w:val="40"/>
          <w:lang w:val="uk-UA"/>
        </w:rPr>
        <w:t>. </w:t>
      </w:r>
      <w:r w:rsidR="00E516CD" w:rsidRPr="00C66481">
        <w:rPr>
          <w:sz w:val="28"/>
          <w:szCs w:val="28"/>
          <w:lang w:val="uk-UA"/>
        </w:rPr>
        <w:t>Збільшити доходи бюджету розвитку спеціального фонду обласного бюджету на</w:t>
      </w:r>
      <w:r w:rsidR="00970B77" w:rsidRPr="00C66481">
        <w:rPr>
          <w:sz w:val="28"/>
          <w:szCs w:val="28"/>
          <w:lang w:val="uk-UA"/>
        </w:rPr>
        <w:t xml:space="preserve"> загальну</w:t>
      </w:r>
      <w:r w:rsidR="00E516CD" w:rsidRPr="00C66481">
        <w:rPr>
          <w:sz w:val="28"/>
          <w:szCs w:val="28"/>
          <w:lang w:val="uk-UA"/>
        </w:rPr>
        <w:t xml:space="preserve"> суму </w:t>
      </w:r>
      <w:r w:rsidR="00970B77" w:rsidRPr="00C66481">
        <w:rPr>
          <w:sz w:val="28"/>
          <w:szCs w:val="28"/>
          <w:lang w:val="uk-UA"/>
        </w:rPr>
        <w:t>9</w:t>
      </w:r>
      <w:r w:rsidR="008900F4" w:rsidRPr="00C66481">
        <w:rPr>
          <w:sz w:val="28"/>
          <w:szCs w:val="28"/>
          <w:lang w:val="uk-UA"/>
        </w:rPr>
        <w:t>8</w:t>
      </w:r>
      <w:r w:rsidR="00E516CD" w:rsidRPr="00C66481">
        <w:rPr>
          <w:sz w:val="28"/>
          <w:szCs w:val="28"/>
          <w:lang w:val="uk-UA"/>
        </w:rPr>
        <w:t xml:space="preserve">0 000 гривень </w:t>
      </w:r>
      <w:r w:rsidR="00E516CD" w:rsidRPr="00C66481">
        <w:rPr>
          <w:bCs/>
          <w:sz w:val="28"/>
          <w:szCs w:val="40"/>
          <w:lang w:val="uk-UA"/>
        </w:rPr>
        <w:t>за рахунок інш</w:t>
      </w:r>
      <w:r w:rsidR="00970B77" w:rsidRPr="00C66481">
        <w:rPr>
          <w:bCs/>
          <w:sz w:val="28"/>
          <w:szCs w:val="40"/>
          <w:lang w:val="uk-UA"/>
        </w:rPr>
        <w:t>их</w:t>
      </w:r>
      <w:r w:rsidR="00E516CD" w:rsidRPr="00C66481">
        <w:rPr>
          <w:bCs/>
          <w:sz w:val="28"/>
          <w:szCs w:val="40"/>
          <w:lang w:val="uk-UA"/>
        </w:rPr>
        <w:t xml:space="preserve"> субвенці</w:t>
      </w:r>
      <w:r w:rsidR="006F381E">
        <w:rPr>
          <w:bCs/>
          <w:sz w:val="28"/>
          <w:szCs w:val="40"/>
          <w:lang w:val="uk-UA"/>
        </w:rPr>
        <w:t>й</w:t>
      </w:r>
      <w:r w:rsidR="00E516CD" w:rsidRPr="00C66481">
        <w:rPr>
          <w:bCs/>
          <w:sz w:val="28"/>
          <w:szCs w:val="40"/>
          <w:lang w:val="uk-UA"/>
        </w:rPr>
        <w:t>, виділен</w:t>
      </w:r>
      <w:r w:rsidR="00970B77" w:rsidRPr="00C66481">
        <w:rPr>
          <w:bCs/>
          <w:sz w:val="28"/>
          <w:szCs w:val="40"/>
          <w:lang w:val="uk-UA"/>
        </w:rPr>
        <w:t>их</w:t>
      </w:r>
      <w:r w:rsidR="00E516CD" w:rsidRPr="00C66481">
        <w:rPr>
          <w:bCs/>
          <w:sz w:val="28"/>
          <w:szCs w:val="40"/>
          <w:lang w:val="uk-UA"/>
        </w:rPr>
        <w:t xml:space="preserve"> </w:t>
      </w:r>
      <w:r w:rsidR="00970B77" w:rsidRPr="00C66481">
        <w:rPr>
          <w:bCs/>
          <w:sz w:val="28"/>
          <w:szCs w:val="40"/>
          <w:lang w:val="uk-UA"/>
        </w:rPr>
        <w:t>на співфінансування придбання шкільних автобусів з бюджетів</w:t>
      </w:r>
      <w:r w:rsidR="00E516CD" w:rsidRPr="00C66481">
        <w:rPr>
          <w:bCs/>
          <w:sz w:val="28"/>
          <w:szCs w:val="40"/>
          <w:lang w:val="uk-UA"/>
        </w:rPr>
        <w:t xml:space="preserve"> </w:t>
      </w:r>
      <w:r w:rsidR="008900F4" w:rsidRPr="00C66481">
        <w:rPr>
          <w:bCs/>
          <w:sz w:val="30"/>
          <w:szCs w:val="40"/>
          <w:lang w:val="uk-UA"/>
        </w:rPr>
        <w:t>Шацької</w:t>
      </w:r>
      <w:r w:rsidR="00B53D7D" w:rsidRPr="00C66481">
        <w:rPr>
          <w:bCs/>
          <w:sz w:val="28"/>
          <w:szCs w:val="40"/>
          <w:lang w:val="uk-UA"/>
        </w:rPr>
        <w:t xml:space="preserve"> с</w:t>
      </w:r>
      <w:r w:rsidR="008900F4" w:rsidRPr="00C66481">
        <w:rPr>
          <w:bCs/>
          <w:sz w:val="28"/>
          <w:szCs w:val="40"/>
          <w:lang w:val="uk-UA"/>
        </w:rPr>
        <w:t>елищної</w:t>
      </w:r>
      <w:r w:rsidR="00B53D7D" w:rsidRPr="00C66481">
        <w:rPr>
          <w:bCs/>
          <w:sz w:val="28"/>
          <w:szCs w:val="40"/>
          <w:lang w:val="uk-UA"/>
        </w:rPr>
        <w:t xml:space="preserve"> територіальної громади</w:t>
      </w:r>
      <w:r w:rsidR="00970B77" w:rsidRPr="00C66481">
        <w:rPr>
          <w:bCs/>
          <w:sz w:val="28"/>
          <w:szCs w:val="40"/>
          <w:lang w:val="uk-UA"/>
        </w:rPr>
        <w:t xml:space="preserve"> в сумі 480 000 гривень, Маневицької селищної територіальної громади в сумі 500 000 гривень</w:t>
      </w:r>
      <w:r w:rsidR="00E516CD" w:rsidRPr="00C66481">
        <w:rPr>
          <w:bCs/>
          <w:sz w:val="28"/>
          <w:szCs w:val="40"/>
          <w:lang w:val="uk-UA"/>
        </w:rPr>
        <w:t>.</w:t>
      </w:r>
    </w:p>
    <w:p w14:paraId="0DEB8D93" w14:textId="77777777" w:rsidR="00335C8E" w:rsidRPr="00C66481" w:rsidRDefault="00335C8E" w:rsidP="00626D59">
      <w:pPr>
        <w:tabs>
          <w:tab w:val="left" w:pos="709"/>
        </w:tabs>
        <w:ind w:firstLine="567"/>
        <w:jc w:val="both"/>
        <w:rPr>
          <w:bCs/>
          <w:sz w:val="28"/>
          <w:szCs w:val="40"/>
          <w:lang w:val="uk-UA"/>
        </w:rPr>
      </w:pPr>
    </w:p>
    <w:p w14:paraId="0F7376BD" w14:textId="69B3AB08" w:rsidR="00D531C7" w:rsidRPr="00C66481" w:rsidRDefault="000C0AD5" w:rsidP="00D531C7">
      <w:pPr>
        <w:overflowPunct/>
        <w:ind w:firstLine="567"/>
        <w:jc w:val="both"/>
        <w:textAlignment w:val="auto"/>
        <w:rPr>
          <w:sz w:val="28"/>
          <w:szCs w:val="28"/>
          <w:lang w:val="uk-UA"/>
        </w:rPr>
      </w:pPr>
      <w:r w:rsidRPr="00C66481">
        <w:rPr>
          <w:sz w:val="28"/>
          <w:szCs w:val="28"/>
          <w:lang w:val="uk-UA"/>
        </w:rPr>
        <w:t>3</w:t>
      </w:r>
      <w:r w:rsidR="004F5996" w:rsidRPr="00C66481">
        <w:rPr>
          <w:sz w:val="28"/>
          <w:szCs w:val="28"/>
          <w:lang w:val="uk-UA"/>
        </w:rPr>
        <w:t>.</w:t>
      </w:r>
      <w:r w:rsidR="00FD001E" w:rsidRPr="00C66481">
        <w:rPr>
          <w:sz w:val="28"/>
          <w:szCs w:val="28"/>
          <w:lang w:val="uk-UA"/>
        </w:rPr>
        <w:t> </w:t>
      </w:r>
      <w:r w:rsidR="00D531C7" w:rsidRPr="00C66481">
        <w:rPr>
          <w:sz w:val="28"/>
          <w:szCs w:val="28"/>
          <w:lang w:val="uk-UA"/>
        </w:rPr>
        <w:t>Унести зміни до:</w:t>
      </w:r>
    </w:p>
    <w:p w14:paraId="5B9EF093" w14:textId="77777777" w:rsidR="00D531C7" w:rsidRPr="00C66481" w:rsidRDefault="00D531C7" w:rsidP="00D531C7">
      <w:pPr>
        <w:ind w:firstLine="567"/>
        <w:jc w:val="both"/>
        <w:rPr>
          <w:sz w:val="28"/>
          <w:szCs w:val="28"/>
          <w:lang w:val="uk-UA"/>
        </w:rPr>
      </w:pPr>
      <w:r w:rsidRPr="00C66481">
        <w:rPr>
          <w:sz w:val="28"/>
          <w:szCs w:val="28"/>
          <w:lang w:val="uk-UA"/>
        </w:rPr>
        <w:t>розподілу видатків обласного бюджету на 2023 рік згідно з додатком 1;</w:t>
      </w:r>
    </w:p>
    <w:p w14:paraId="7B800EEA" w14:textId="2FEAC038" w:rsidR="00D531C7" w:rsidRPr="00C66481" w:rsidRDefault="00D531C7" w:rsidP="00D531C7">
      <w:pPr>
        <w:ind w:firstLine="567"/>
        <w:jc w:val="both"/>
        <w:rPr>
          <w:sz w:val="28"/>
          <w:szCs w:val="28"/>
          <w:lang w:val="uk-UA"/>
        </w:rPr>
      </w:pPr>
      <w:r w:rsidRPr="00C66481">
        <w:rPr>
          <w:sz w:val="28"/>
          <w:szCs w:val="28"/>
          <w:lang w:val="uk-UA"/>
        </w:rPr>
        <w:t>обсягів капітальних вкладень бюджету в розрізі інвестиційних проєктів у 2023 році згідно з додатком 2;</w:t>
      </w:r>
    </w:p>
    <w:p w14:paraId="26A25CFE" w14:textId="32BC4A40" w:rsidR="005E7D2B" w:rsidRDefault="005E7D2B" w:rsidP="005E7D2B">
      <w:pPr>
        <w:ind w:firstLine="567"/>
        <w:jc w:val="both"/>
        <w:rPr>
          <w:sz w:val="28"/>
          <w:szCs w:val="28"/>
          <w:lang w:val="uk-UA"/>
        </w:rPr>
      </w:pPr>
      <w:r w:rsidRPr="00C66481">
        <w:rPr>
          <w:sz w:val="28"/>
          <w:szCs w:val="28"/>
          <w:lang w:val="uk-UA"/>
        </w:rPr>
        <w:t>витрат обласного бюджету на реалізацію регіональних програм у 2023 році згідно з додатком 3.</w:t>
      </w:r>
    </w:p>
    <w:p w14:paraId="7C795722" w14:textId="5610A40B" w:rsidR="006F381E" w:rsidRDefault="006F381E" w:rsidP="005E7D2B">
      <w:pPr>
        <w:ind w:firstLine="567"/>
        <w:jc w:val="both"/>
        <w:rPr>
          <w:sz w:val="28"/>
          <w:szCs w:val="28"/>
          <w:lang w:val="uk-UA"/>
        </w:rPr>
      </w:pPr>
    </w:p>
    <w:p w14:paraId="57721B07" w14:textId="6FB7C1CE" w:rsidR="006F381E" w:rsidRPr="00C66481" w:rsidRDefault="006F381E" w:rsidP="006F381E">
      <w:pPr>
        <w:jc w:val="center"/>
        <w:rPr>
          <w:sz w:val="28"/>
          <w:szCs w:val="28"/>
          <w:lang w:val="uk-UA"/>
        </w:rPr>
      </w:pPr>
      <w:r>
        <w:rPr>
          <w:sz w:val="28"/>
          <w:szCs w:val="28"/>
          <w:lang w:val="uk-UA"/>
        </w:rPr>
        <w:lastRenderedPageBreak/>
        <w:t>2</w:t>
      </w:r>
    </w:p>
    <w:p w14:paraId="12D80A05" w14:textId="77777777" w:rsidR="00D531C7" w:rsidRPr="00C66481" w:rsidRDefault="00D531C7" w:rsidP="00D531C7">
      <w:pPr>
        <w:ind w:firstLine="567"/>
        <w:jc w:val="both"/>
        <w:rPr>
          <w:sz w:val="28"/>
          <w:szCs w:val="28"/>
          <w:lang w:val="uk-UA"/>
        </w:rPr>
      </w:pPr>
    </w:p>
    <w:p w14:paraId="4EBEF2D7" w14:textId="403BEEF4" w:rsidR="00017451" w:rsidRPr="00C66481" w:rsidRDefault="000C0AD5" w:rsidP="0093478C">
      <w:pPr>
        <w:overflowPunct/>
        <w:ind w:firstLine="567"/>
        <w:jc w:val="both"/>
        <w:textAlignment w:val="auto"/>
        <w:rPr>
          <w:sz w:val="28"/>
          <w:szCs w:val="28"/>
          <w:lang w:val="uk-UA"/>
        </w:rPr>
      </w:pPr>
      <w:r w:rsidRPr="00C66481">
        <w:rPr>
          <w:sz w:val="28"/>
          <w:szCs w:val="28"/>
          <w:lang w:val="uk-UA"/>
        </w:rPr>
        <w:t>4</w:t>
      </w:r>
      <w:r w:rsidR="002E59CD" w:rsidRPr="00C66481">
        <w:rPr>
          <w:sz w:val="28"/>
          <w:szCs w:val="28"/>
          <w:lang w:val="uk-UA"/>
        </w:rPr>
        <w:t>. </w:t>
      </w:r>
      <w:r w:rsidR="00017451" w:rsidRPr="00C66481">
        <w:rPr>
          <w:sz w:val="28"/>
          <w:szCs w:val="28"/>
          <w:lang w:val="uk-UA"/>
        </w:rPr>
        <w:t>Департаменту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C66481" w:rsidRDefault="00560A33" w:rsidP="0093478C">
      <w:pPr>
        <w:overflowPunct/>
        <w:ind w:firstLine="567"/>
        <w:jc w:val="both"/>
        <w:textAlignment w:val="auto"/>
        <w:rPr>
          <w:sz w:val="28"/>
          <w:szCs w:val="28"/>
          <w:lang w:val="uk-UA"/>
        </w:rPr>
      </w:pPr>
    </w:p>
    <w:p w14:paraId="08B461AC" w14:textId="0EA1823E" w:rsidR="00017451" w:rsidRPr="00C66481" w:rsidRDefault="000C0AD5" w:rsidP="00017451">
      <w:pPr>
        <w:ind w:firstLine="567"/>
        <w:jc w:val="both"/>
        <w:rPr>
          <w:sz w:val="28"/>
          <w:szCs w:val="28"/>
          <w:lang w:val="uk-UA"/>
        </w:rPr>
      </w:pPr>
      <w:r w:rsidRPr="00C66481">
        <w:rPr>
          <w:sz w:val="28"/>
          <w:szCs w:val="28"/>
          <w:lang w:val="uk-UA"/>
        </w:rPr>
        <w:t>5</w:t>
      </w:r>
      <w:r w:rsidR="00017451" w:rsidRPr="00C66481">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14:paraId="0B13B65D" w14:textId="77777777" w:rsidR="00017451" w:rsidRPr="00C66481" w:rsidRDefault="00017451" w:rsidP="00017451">
      <w:pPr>
        <w:rPr>
          <w:bCs/>
          <w:sz w:val="28"/>
          <w:szCs w:val="40"/>
          <w:lang w:val="uk-UA"/>
        </w:rPr>
      </w:pPr>
    </w:p>
    <w:p w14:paraId="0E47CE14" w14:textId="7792F032" w:rsidR="00017451" w:rsidRDefault="00017451" w:rsidP="00017451">
      <w:pPr>
        <w:rPr>
          <w:bCs/>
          <w:sz w:val="28"/>
          <w:szCs w:val="40"/>
          <w:lang w:val="uk-UA"/>
        </w:rPr>
      </w:pPr>
    </w:p>
    <w:p w14:paraId="5B15B1D0" w14:textId="77777777" w:rsidR="006F381E" w:rsidRPr="00C66481" w:rsidRDefault="006F381E" w:rsidP="00017451">
      <w:pPr>
        <w:rPr>
          <w:bCs/>
          <w:sz w:val="28"/>
          <w:szCs w:val="40"/>
          <w:lang w:val="uk-UA"/>
        </w:rPr>
      </w:pPr>
    </w:p>
    <w:p w14:paraId="73B982E5" w14:textId="77777777" w:rsidR="00017451" w:rsidRPr="00C66481" w:rsidRDefault="00017451" w:rsidP="00017451">
      <w:pPr>
        <w:rPr>
          <w:sz w:val="28"/>
          <w:szCs w:val="28"/>
        </w:rPr>
      </w:pPr>
      <w:r w:rsidRPr="00C66481">
        <w:rPr>
          <w:bCs/>
          <w:sz w:val="28"/>
          <w:szCs w:val="28"/>
          <w:lang w:val="uk-UA"/>
        </w:rPr>
        <w:t>Начальник</w:t>
      </w:r>
      <w:r w:rsidRPr="00C66481">
        <w:rPr>
          <w:b/>
          <w:sz w:val="28"/>
          <w:szCs w:val="28"/>
          <w:lang w:val="uk-UA"/>
        </w:rPr>
        <w:tab/>
      </w:r>
      <w:r w:rsidRPr="00C66481">
        <w:rPr>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r>
      <w:r w:rsidRPr="00C66481">
        <w:rPr>
          <w:b/>
          <w:bCs/>
          <w:sz w:val="28"/>
          <w:szCs w:val="28"/>
          <w:lang w:val="uk-UA"/>
        </w:rPr>
        <w:tab/>
        <w:t xml:space="preserve">        Юрій ПОГУЛЯЙКО</w:t>
      </w:r>
    </w:p>
    <w:p w14:paraId="2997ECC4" w14:textId="6A5357F2" w:rsidR="003614F1" w:rsidRDefault="003614F1" w:rsidP="00161A0B">
      <w:pPr>
        <w:rPr>
          <w:bCs/>
          <w:sz w:val="28"/>
          <w:szCs w:val="28"/>
          <w:lang w:val="uk-UA"/>
        </w:rPr>
      </w:pPr>
    </w:p>
    <w:p w14:paraId="1A61C186" w14:textId="3349E6A8" w:rsidR="006F381E" w:rsidRDefault="006F381E" w:rsidP="00161A0B">
      <w:pPr>
        <w:rPr>
          <w:bCs/>
          <w:sz w:val="28"/>
          <w:szCs w:val="28"/>
          <w:lang w:val="uk-UA"/>
        </w:rPr>
      </w:pPr>
    </w:p>
    <w:p w14:paraId="35227E9E" w14:textId="77777777" w:rsidR="006F381E" w:rsidRPr="00C66481" w:rsidRDefault="006F381E" w:rsidP="00161A0B">
      <w:pPr>
        <w:rPr>
          <w:bCs/>
          <w:sz w:val="28"/>
          <w:szCs w:val="28"/>
          <w:lang w:val="uk-UA"/>
        </w:rPr>
      </w:pPr>
    </w:p>
    <w:p w14:paraId="42B462F7" w14:textId="44961BD4" w:rsidR="00D8795F" w:rsidRPr="00D8795F" w:rsidRDefault="00DC7AE4" w:rsidP="00161A0B">
      <w:pPr>
        <w:rPr>
          <w:bCs/>
          <w:sz w:val="24"/>
          <w:szCs w:val="24"/>
          <w:lang w:val="uk-UA"/>
        </w:rPr>
      </w:pPr>
      <w:r w:rsidRPr="00C66481">
        <w:rPr>
          <w:bCs/>
          <w:sz w:val="24"/>
          <w:szCs w:val="24"/>
          <w:lang w:val="uk-UA"/>
        </w:rPr>
        <w:t>Марія Корець 777</w:t>
      </w:r>
      <w:r w:rsidR="00D8795F" w:rsidRPr="00C66481">
        <w:rPr>
          <w:bCs/>
          <w:sz w:val="24"/>
          <w:szCs w:val="24"/>
          <w:lang w:val="uk-UA"/>
        </w:rPr>
        <w:t> </w:t>
      </w:r>
      <w:r w:rsidRPr="00C66481">
        <w:rPr>
          <w:bCs/>
          <w:sz w:val="24"/>
          <w:szCs w:val="24"/>
          <w:lang w:val="uk-UA"/>
        </w:rPr>
        <w:t>234</w:t>
      </w:r>
    </w:p>
    <w:p w14:paraId="34096B54" w14:textId="5C5EBC79" w:rsidR="009F090D" w:rsidRPr="00E343BD" w:rsidRDefault="009F090D" w:rsidP="00E343BD">
      <w:pPr>
        <w:overflowPunct/>
        <w:autoSpaceDE/>
        <w:autoSpaceDN/>
        <w:adjustRightInd/>
        <w:textAlignment w:val="auto"/>
        <w:rPr>
          <w:bCs/>
          <w:sz w:val="24"/>
          <w:szCs w:val="24"/>
          <w:lang w:val="uk-UA"/>
        </w:rPr>
      </w:pPr>
      <w:bookmarkStart w:id="0" w:name="_GoBack"/>
      <w:bookmarkEnd w:id="0"/>
    </w:p>
    <w:sectPr w:rsidR="009F090D" w:rsidRPr="00E343BD" w:rsidSect="001B6666">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73C79B" w14:textId="77777777" w:rsidR="00B56FA4" w:rsidRDefault="00B56FA4" w:rsidP="009F090D">
      <w:r>
        <w:separator/>
      </w:r>
    </w:p>
  </w:endnote>
  <w:endnote w:type="continuationSeparator" w:id="0">
    <w:p w14:paraId="1909F3BE" w14:textId="77777777" w:rsidR="00B56FA4" w:rsidRDefault="00B56FA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BFABE" w14:textId="77777777" w:rsidR="00B56FA4" w:rsidRDefault="00B56FA4" w:rsidP="009F090D">
      <w:r>
        <w:separator/>
      </w:r>
    </w:p>
  </w:footnote>
  <w:footnote w:type="continuationSeparator" w:id="0">
    <w:p w14:paraId="1C906553" w14:textId="77777777" w:rsidR="00B56FA4" w:rsidRDefault="00B56FA4"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5BA0"/>
    <w:rsid w:val="000A7378"/>
    <w:rsid w:val="000B0893"/>
    <w:rsid w:val="000B0BF8"/>
    <w:rsid w:val="000B0D99"/>
    <w:rsid w:val="000C0AD5"/>
    <w:rsid w:val="000C3E67"/>
    <w:rsid w:val="000C7105"/>
    <w:rsid w:val="000D5C03"/>
    <w:rsid w:val="000D7C2D"/>
    <w:rsid w:val="000E0726"/>
    <w:rsid w:val="000E1501"/>
    <w:rsid w:val="000E630E"/>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46FD"/>
    <w:rsid w:val="0014006F"/>
    <w:rsid w:val="00142200"/>
    <w:rsid w:val="00143898"/>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35C8E"/>
    <w:rsid w:val="003404FC"/>
    <w:rsid w:val="003413BA"/>
    <w:rsid w:val="00343C0A"/>
    <w:rsid w:val="00345DB9"/>
    <w:rsid w:val="00345DD8"/>
    <w:rsid w:val="00355D82"/>
    <w:rsid w:val="00356BB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38D2"/>
    <w:rsid w:val="005E4CDC"/>
    <w:rsid w:val="005E55F8"/>
    <w:rsid w:val="005E58FE"/>
    <w:rsid w:val="005E6308"/>
    <w:rsid w:val="005E63FF"/>
    <w:rsid w:val="005E6539"/>
    <w:rsid w:val="005E7D2B"/>
    <w:rsid w:val="00601344"/>
    <w:rsid w:val="00601C87"/>
    <w:rsid w:val="00606DB7"/>
    <w:rsid w:val="0061204E"/>
    <w:rsid w:val="00616416"/>
    <w:rsid w:val="006173F3"/>
    <w:rsid w:val="00617757"/>
    <w:rsid w:val="00626266"/>
    <w:rsid w:val="00626D59"/>
    <w:rsid w:val="006308A0"/>
    <w:rsid w:val="00630AC1"/>
    <w:rsid w:val="00634A41"/>
    <w:rsid w:val="0064100B"/>
    <w:rsid w:val="0064157E"/>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729E"/>
    <w:rsid w:val="006E10A0"/>
    <w:rsid w:val="006E33AE"/>
    <w:rsid w:val="006E5267"/>
    <w:rsid w:val="006E5EA5"/>
    <w:rsid w:val="006F1B02"/>
    <w:rsid w:val="006F1D98"/>
    <w:rsid w:val="006F2E2D"/>
    <w:rsid w:val="006F2F28"/>
    <w:rsid w:val="006F381E"/>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666F"/>
    <w:rsid w:val="009870AA"/>
    <w:rsid w:val="009920CA"/>
    <w:rsid w:val="009945E6"/>
    <w:rsid w:val="009A14D0"/>
    <w:rsid w:val="009A1ABA"/>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5F0"/>
    <w:rsid w:val="00A136ED"/>
    <w:rsid w:val="00A145D4"/>
    <w:rsid w:val="00A150DC"/>
    <w:rsid w:val="00A152D7"/>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3D7D"/>
    <w:rsid w:val="00B54EED"/>
    <w:rsid w:val="00B56916"/>
    <w:rsid w:val="00B56FA4"/>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7846"/>
    <w:rsid w:val="00D223C5"/>
    <w:rsid w:val="00D237DA"/>
    <w:rsid w:val="00D2549C"/>
    <w:rsid w:val="00D26622"/>
    <w:rsid w:val="00D3005D"/>
    <w:rsid w:val="00D33AD5"/>
    <w:rsid w:val="00D34E5F"/>
    <w:rsid w:val="00D37162"/>
    <w:rsid w:val="00D436A8"/>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22AF9"/>
    <w:rsid w:val="00E24B3E"/>
    <w:rsid w:val="00E25AEF"/>
    <w:rsid w:val="00E25BEB"/>
    <w:rsid w:val="00E30B96"/>
    <w:rsid w:val="00E32313"/>
    <w:rsid w:val="00E33872"/>
    <w:rsid w:val="00E343BD"/>
    <w:rsid w:val="00E34F78"/>
    <w:rsid w:val="00E35C88"/>
    <w:rsid w:val="00E374C1"/>
    <w:rsid w:val="00E4256B"/>
    <w:rsid w:val="00E428A7"/>
    <w:rsid w:val="00E44044"/>
    <w:rsid w:val="00E50180"/>
    <w:rsid w:val="00E516CD"/>
    <w:rsid w:val="00E5180E"/>
    <w:rsid w:val="00E51893"/>
    <w:rsid w:val="00E6639F"/>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C26B4"/>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055"/>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49DD"/>
    <w:rsid w:val="00FE7107"/>
    <w:rsid w:val="00FF07A1"/>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7B85D-6E3C-4081-A880-BC5A9C0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Pages>
  <Words>370</Words>
  <Characters>2111</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83</cp:revision>
  <cp:lastPrinted>2022-08-04T09:14:00Z</cp:lastPrinted>
  <dcterms:created xsi:type="dcterms:W3CDTF">2023-05-25T13:45:00Z</dcterms:created>
  <dcterms:modified xsi:type="dcterms:W3CDTF">2023-07-03T11:02:00Z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